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4"/>
        </w:numPr>
        <w:rPr/>
      </w:pPr>
      <w:r>
        <w:rPr/>
        <w:t>Analysis</w:t>
      </w:r>
    </w:p>
    <w:p>
      <w:pPr>
        <w:pStyle w:val="Heading2"/>
        <w:numPr>
          <w:ilvl w:val="1"/>
          <w:numId w:val="4"/>
        </w:numPr>
        <w:rPr/>
      </w:pPr>
      <w:r>
        <w:rPr/>
        <w:t>Problem Identification</w:t>
      </w:r>
    </w:p>
    <w:p>
      <w:pPr>
        <w:pStyle w:val="TextBody"/>
        <w:rPr>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4"/>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4"/>
        </w:numPr>
        <w:rPr/>
      </w:pPr>
      <w:r>
        <w:rPr/>
        <w:t>Research</w:t>
      </w:r>
    </w:p>
    <w:p>
      <w:pPr>
        <w:pStyle w:val="Heading3"/>
        <w:numPr>
          <w:ilvl w:val="2"/>
          <w:numId w:val="3"/>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3"/>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Heading3"/>
        <w:numPr>
          <w:ilvl w:val="2"/>
          <w:numId w:val="3"/>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3"/>
        <w:numPr>
          <w:ilvl w:val="2"/>
          <w:numId w:val="3"/>
        </w:numPr>
        <w:rPr/>
      </w:pPr>
      <w:r>
        <w:rPr/>
        <w:t>Talking with Stakeholders</w:t>
      </w:r>
    </w:p>
    <w:p>
      <w:pPr>
        <w:pStyle w:val="TextBody"/>
        <w:rPr/>
      </w:pPr>
      <w:r>
        <w:rPr/>
        <w:t>I sent my stakeholders, Toby, Jess and Guy the following message:</w:t>
      </w:r>
    </w:p>
    <w:p>
      <w:pPr>
        <w:pStyle w:val="TextBody"/>
        <w:rPr/>
      </w:pPr>
      <w:r>
        <w:rPr/>
        <w:t>“</w:t>
      </w:r>
      <w:r>
        <w:rPr/>
        <w:t xml:space="preserve">The core idea of the project is to provide us with applications to use on our calculators to solve a variety fo the Decision problems, i.e. Transportation Problems </w:t>
      </w:r>
      <w:r>
        <w:rPr/>
        <w:t>and</w:t>
      </w:r>
      <w:r>
        <w:rPr/>
        <w:t xml:space="preserve">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5"/>
        </w:numPr>
        <w:rPr/>
      </w:pPr>
      <w:r>
        <w:rPr/>
        <w:t>There was “</w:t>
      </w:r>
      <w:r>
        <w:rPr>
          <w:b/>
          <w:bCs/>
        </w:rPr>
        <w:t>outputs at all stages and highlighted changes in/ a different colour</w:t>
      </w:r>
      <w:r>
        <w:rPr/>
        <w:t>”,</w:t>
      </w:r>
    </w:p>
    <w:p>
      <w:pPr>
        <w:pStyle w:val="TextBody"/>
        <w:numPr>
          <w:ilvl w:val="0"/>
          <w:numId w:val="5"/>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4"/>
        </w:numPr>
        <w:rPr/>
      </w:pPr>
      <w:r>
        <w:rPr/>
        <w:t>Essential Features</w:t>
      </w:r>
    </w:p>
    <w:p>
      <w:pPr>
        <w:pStyle w:val="TextBody"/>
        <w:rPr/>
      </w:pPr>
      <w:r>
        <w:rPr/>
        <w:t xml:space="preserve">The desired solution will be a suite of applications, including an application to solve Transportation Problems, and Linear Programming problems. The users will be able to input the problem information, and the solution will be automatically generated, with the steps to attain such a solution shown if required. </w:t>
      </w:r>
      <w:r>
        <w:rPr/>
        <w:t>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4"/>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4"/>
        </w:numPr>
        <w:rPr/>
      </w:pPr>
      <w:r>
        <w:rPr/>
        <w:t>Requirements</w:t>
      </w:r>
    </w:p>
    <w:p>
      <w:pPr>
        <w:pStyle w:val="Heading3"/>
        <w:numPr>
          <w:ilvl w:val="2"/>
          <w:numId w:val="3"/>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3"/>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4"/>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 xml:space="preserve">Application to solve LP problems </w:t>
            </w:r>
            <w:r>
              <w:rPr/>
              <w:t>(Simplex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tcPr>
          <w:p>
            <w:pPr>
              <w:pStyle w:val="TableContents"/>
              <w:widowControl w:val="false"/>
              <w:rPr/>
            </w:pPr>
            <w:r>
              <w:rPr/>
              <w:t>Application to solve Transportation Problems</w:t>
            </w:r>
          </w:p>
        </w:tc>
        <w:tc>
          <w:tcPr>
            <w:tcW w:w="3213" w:type="dxa"/>
            <w:tcBorders/>
          </w:tcPr>
          <w:p>
            <w:pPr>
              <w:pStyle w:val="TableContents"/>
              <w:widowControl w:val="false"/>
              <w:rPr/>
            </w:pPr>
            <w:r>
              <w:rPr/>
              <w:t>Picture of application installed on a caluclator, pictures showing the application working</w:t>
            </w:r>
          </w:p>
        </w:tc>
        <w:tc>
          <w:tcPr>
            <w:tcW w:w="3213" w:type="dxa"/>
            <w:tcBorders/>
          </w:tcPr>
          <w:p>
            <w:pPr>
              <w:pStyle w:val="TableContents"/>
              <w:widowControl w:val="false"/>
              <w:rPr/>
            </w:pPr>
            <w:r>
              <w:rPr/>
              <w:t>This is the other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 xml:space="preserve">Toby asked me to ensure this was done. </w:t>
            </w:r>
            <w:r>
              <w:rPr/>
              <w:t>Making sure that it is not difficult to use the interface will make it much easier to solve a problem using my applications.</w:t>
            </w:r>
          </w:p>
        </w:tc>
      </w:tr>
    </w:tbl>
    <w:p>
      <w:pPr>
        <w:pStyle w:val="Heading1"/>
        <w:numPr>
          <w:ilvl w:val="0"/>
          <w:numId w:val="4"/>
        </w:numPr>
        <w:rPr/>
      </w:pPr>
      <w:r>
        <w:rPr/>
        <w:t>Design</w:t>
      </w:r>
    </w:p>
    <w:p>
      <w:pPr>
        <w:pStyle w:val="Heading2"/>
        <w:numPr>
          <w:ilvl w:val="1"/>
          <w:numId w:val="4"/>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4"/>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6"/>
        </w:numPr>
        <w:spacing w:before="200" w:after="120"/>
        <w:rPr/>
      </w:pPr>
      <w:r>
        <w:rPr/>
        <w:t>Simplex Solver</w:t>
      </w:r>
    </w:p>
    <w:p>
      <w:pPr>
        <w:pStyle w:val="TextBody"/>
        <w:numPr>
          <w:ilvl w:val="0"/>
          <w:numId w:val="6"/>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3"/>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Cs w:val="false"/>
        </w:rPr>
      </w:pPr>
      <w:r>
        <w:rPr>
          <w:rFonts w:eastAsia="Droid Sans Fallback" w:cs="Droid Sans Devanagari"/>
          <w:b w:val="false"/>
          <w:bCs w:val="false"/>
        </w:rPr>
        <w:t>7) Repeat steps 3 to 8 until there are no more negative numbers in the objective row.</w:t>
      </w:r>
    </w:p>
    <w:p>
      <w:pPr>
        <w:pStyle w:val="TextBody"/>
        <w:rPr>
          <w:rFonts w:eastAsia="Droid Sans Fallback" w:cs="Droid Sans Devanagari"/>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3"/>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7"/>
        </w:numPr>
        <w:rPr>
          <w:b w:val="false"/>
          <w:bCs w:val="false"/>
        </w:rPr>
      </w:pPr>
      <w:r>
        <w:rPr>
          <w:b w:val="false"/>
          <w:bCs w:val="false"/>
        </w:rPr>
        <w:t>North-West Corner method</w:t>
      </w:r>
    </w:p>
    <w:p>
      <w:pPr>
        <w:pStyle w:val="TextBody"/>
        <w:numPr>
          <w:ilvl w:val="0"/>
          <w:numId w:val="7"/>
        </w:numPr>
        <w:rPr>
          <w:b w:val="false"/>
          <w:bCs w:val="false"/>
        </w:rPr>
      </w:pPr>
      <w:r>
        <w:rPr>
          <w:b w:val="false"/>
          <w:bCs w:val="false"/>
        </w:rPr>
        <w:t>Finding shadow costs</w:t>
      </w:r>
    </w:p>
    <w:p>
      <w:pPr>
        <w:pStyle w:val="TextBody"/>
        <w:numPr>
          <w:ilvl w:val="0"/>
          <w:numId w:val="7"/>
        </w:numPr>
        <w:rPr>
          <w:b w:val="false"/>
          <w:bCs w:val="false"/>
        </w:rPr>
      </w:pPr>
      <w:r>
        <w:rPr>
          <w:b w:val="false"/>
          <w:bCs w:val="false"/>
        </w:rPr>
        <w:t>Finding improvement indices</w:t>
      </w:r>
    </w:p>
    <w:p>
      <w:pPr>
        <w:pStyle w:val="TextBody"/>
        <w:numPr>
          <w:ilvl w:val="0"/>
          <w:numId w:val="7"/>
        </w:numPr>
        <w:rPr>
          <w:b w:val="false"/>
          <w:bCs w:val="false"/>
        </w:rPr>
      </w:pPr>
      <w:r>
        <w:rPr>
          <w:b w:val="false"/>
          <w:bCs w:val="false"/>
        </w:rPr>
        <w:t>Stepping-Stone method</w:t>
      </w:r>
    </w:p>
    <w:p>
      <w:pPr>
        <w:pStyle w:val="TextBody"/>
        <w:rPr>
          <w:b w:val="false"/>
          <w:bCs w:val="false"/>
          <w:u w:val="single"/>
        </w:rPr>
      </w:pPr>
      <w:r>
        <w:rPr>
          <w:b w:val="false"/>
          <w:bCs w:val="false"/>
          <w:u w:val="single"/>
        </w:rPr>
        <w:t>North-West Corner method</w:t>
      </w:r>
    </w:p>
    <w:p>
      <w:pPr>
        <w:pStyle w:val="TextBody"/>
        <w:rPr>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8"/>
        </w:numPr>
        <w:rPr>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8"/>
        </w:numPr>
        <w:rPr>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8"/>
        </w:numPr>
        <w:rPr>
          <w:b w:val="false"/>
          <w:bCs w:val="false"/>
          <w:u w:val="none"/>
        </w:rPr>
      </w:pPr>
      <w:r>
        <w:rPr>
          <w:b w:val="false"/>
          <w:bCs w:val="false"/>
          <w:u w:val="none"/>
        </w:rPr>
        <w:t>When all the stock is assigned, and all the demands are met, stop.</w:t>
      </w:r>
    </w:p>
    <w:p>
      <w:pPr>
        <w:pStyle w:val="TextBody"/>
        <w:rPr>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9"/>
        </w:numPr>
        <w:rPr>
          <w:b w:val="false"/>
          <w:bCs w:val="false"/>
          <w:u w:val="none"/>
        </w:rPr>
      </w:pPr>
      <w:r>
        <w:rPr>
          <w:b w:val="false"/>
          <w:bCs w:val="false"/>
          <w:u w:val="none"/>
        </w:rPr>
        <w:t>Start with the north-west corner, and set the cost linked with its source to zero.</w:t>
      </w:r>
    </w:p>
    <w:p>
      <w:pPr>
        <w:pStyle w:val="TextBody"/>
        <w:numPr>
          <w:ilvl w:val="0"/>
          <w:numId w:val="9"/>
        </w:numPr>
        <w:rPr>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9"/>
        </w:numPr>
        <w:rPr>
          <w:b w:val="false"/>
          <w:bCs w:val="false"/>
          <w:u w:val="none"/>
        </w:rPr>
      </w:pPr>
      <w:r>
        <w:rPr>
          <w:b w:val="false"/>
          <w:bCs w:val="false"/>
          <w:u w:val="none"/>
        </w:rPr>
        <w:t>When all possible destination costs for that row have been established, go to the start of the next row.</w:t>
      </w:r>
    </w:p>
    <w:p>
      <w:pPr>
        <w:pStyle w:val="TextBody"/>
        <w:numPr>
          <w:ilvl w:val="0"/>
          <w:numId w:val="9"/>
        </w:numPr>
        <w:rPr>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9"/>
        </w:numPr>
        <w:rPr>
          <w:b w:val="false"/>
          <w:bCs w:val="false"/>
          <w:u w:val="none"/>
        </w:rPr>
      </w:pPr>
      <w:r>
        <w:rPr>
          <w:b w:val="false"/>
          <w:bCs w:val="false"/>
          <w:u w:val="none"/>
        </w:rPr>
        <w:t>Repeat steps 3 and 4 until all source and destination costs have been found.</w:t>
      </w:r>
    </w:p>
    <w:p>
      <w:pPr>
        <w:pStyle w:val="TextBody"/>
        <w:rPr>
          <w:b w:val="false"/>
          <w:bCs w:val="false"/>
          <w:u w:val="single"/>
        </w:rPr>
      </w:pPr>
      <w:r>
        <w:rPr>
          <w:b w:val="false"/>
          <w:bCs w:val="false"/>
          <w:u w:val="single"/>
        </w:rPr>
        <w:t>Finding improvement indices</w:t>
      </w:r>
    </w:p>
    <w:p>
      <w:pPr>
        <w:pStyle w:val="TextBody"/>
        <w:rPr>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10"/>
        </w:numPr>
        <w:rPr>
          <w:i w:val="false"/>
          <w:i w:val="false"/>
          <w:iCs w:val="false"/>
          <w:u w:val="none"/>
        </w:rPr>
      </w:pPr>
      <w:r>
        <w:rPr>
          <w:i w:val="false"/>
          <w:iCs w:val="false"/>
          <w:u w:val="none"/>
        </w:rPr>
        <w:t>Create the cycle of adjustments. The two basic rules are:</w:t>
      </w:r>
    </w:p>
    <w:p>
      <w:pPr>
        <w:pStyle w:val="TextBody"/>
        <w:numPr>
          <w:ilvl w:val="1"/>
          <w:numId w:val="10"/>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10"/>
        </w:numPr>
        <w:rPr>
          <w:i w:val="false"/>
          <w:i w:val="false"/>
          <w:iCs w:val="false"/>
          <w:u w:val="none"/>
        </w:rPr>
      </w:pPr>
      <w:r>
        <w:rPr>
          <w:i w:val="false"/>
          <w:iCs w:val="false"/>
          <w:u w:val="none"/>
        </w:rPr>
        <w:t>Apart from the entering cell, adjustments are only made to non-empty cells.</w:t>
      </w:r>
    </w:p>
    <w:p>
      <w:pPr>
        <w:pStyle w:val="TextBody"/>
        <w:numPr>
          <w:ilvl w:val="0"/>
          <w:numId w:val="10"/>
        </w:numPr>
        <w:rPr>
          <w:i w:val="false"/>
          <w:i w:val="false"/>
          <w:iCs w:val="false"/>
          <w:u w:val="none"/>
        </w:rPr>
      </w:pPr>
      <w:r>
        <w:rPr>
          <w:i w:val="false"/>
          <w:iCs w:val="false"/>
          <w:u w:val="none"/>
        </w:rPr>
        <w:t>Once the cycle of adjustments has been found, you transfer the maximum number of units throug</w:t>
      </w:r>
      <w:r>
        <w:rPr>
          <w:i w:val="false"/>
          <w:iCs w:val="false"/>
          <w:u w:val="none"/>
        </w:rPr>
        <w:t>h</w:t>
      </w:r>
      <w:r>
        <w:rPr>
          <w:i w:val="false"/>
          <w:iCs w:val="false"/>
          <w:u w:val="none"/>
        </w:rPr>
        <w:t xml:space="preserve"> this cycle. This will be equal to the smallest number in the decreasing cells.</w:t>
      </w:r>
    </w:p>
    <w:p>
      <w:pPr>
        <w:pStyle w:val="TextBody"/>
        <w:numPr>
          <w:ilvl w:val="0"/>
          <w:numId w:val="10"/>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TextBody"/>
        <w:numPr>
          <w:ilvl w:val="0"/>
          <w:numId w:val="0"/>
        </w:numPr>
        <w:ind w:left="0" w:hanging="0"/>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numPr>
          <w:ilvl w:val="1"/>
          <w:numId w:val="4"/>
        </w:numPr>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numPr>
          <w:ilvl w:val="1"/>
          <w:numId w:val="4"/>
        </w:numPr>
        <w:rPr/>
      </w:pPr>
      <w:r>
        <w:rPr/>
      </w:r>
    </w:p>
    <w:p>
      <w:pPr>
        <w:pStyle w:val="Heading2"/>
        <w:numPr>
          <w:ilvl w:val="1"/>
          <w:numId w:val="4"/>
        </w:numPr>
        <w:bidi w:val="0"/>
        <w:spacing w:before="200" w:after="120"/>
        <w:jc w:val="left"/>
        <w:rPr/>
      </w:pPr>
      <w:r>
        <w:rPr/>
        <w:t>Required Data Structures and Classes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Heading2"/>
        <w:numPr>
          <w:ilvl w:val="1"/>
          <w:numId w:val="4"/>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4"/>
        </w:numPr>
        <w:rPr/>
      </w:pPr>
      <w:r>
        <w:rPr/>
        <w:t>Test Data</w:t>
      </w:r>
    </w:p>
    <w:p>
      <w:pPr>
        <w:pStyle w:val="TextBody"/>
        <w:spacing w:before="0" w:after="140"/>
        <w:rPr/>
      </w:pPr>
      <w:r>
        <w:rPr/>
        <w:t>It will be very important to consider how much memory and CPU the applications will use. For this reason I will be collecting detailed profiling information for every application. When it comes to testing the individual applications, I will be using valid and extreme valid, as the way I plan on writing the applications they will not accept invalid data. This will also need testing in some way, so I will attempt to enter invalid data at every stage. For valid testing I will be using questions from the textbooks provided, as these come with solutions, and for extreme valid I will be creating problems that have no solution.</w:t>
      </w:r>
    </w:p>
    <w:p>
      <w:pPr>
        <w:pStyle w:val="Heading1"/>
        <w:numPr>
          <w:ilvl w:val="0"/>
          <w:numId w:val="4"/>
        </w:numPr>
        <w:rPr/>
      </w:pPr>
      <w:r>
        <w:rPr/>
        <w:t>Development of the Coded Solution</w:t>
      </w:r>
    </w:p>
    <w:p>
      <w:pPr>
        <w:pStyle w:val="Heading2"/>
        <w:numPr>
          <w:ilvl w:val="1"/>
          <w:numId w:val="4"/>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2"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4"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pPr>
                            <w:r>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pPr>
                      <w:r>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6"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8"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0"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2"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This is wrong,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4"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6"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8"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pPr>
                            <w:r>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pPr>
                      <w:r>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0"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2"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4"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pPr>
                            <w:r>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pPr>
                      <w:r>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6"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8"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pPr>
                            <w:r>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pPr>
                      <w:r>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0"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pPr>
                            <w:r>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pPr>
                      <w:r>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2"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4"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pPr>
                            <w:r>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pPr>
                      <w:r>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6"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8"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0"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pPr>
                            <w:r>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pPr>
                      <w:r>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2"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4"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6"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pPr>
                            <w:r>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pPr>
                      <w:r>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8"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0"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2"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4"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pPr>
                            <w:r>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pPr>
                      <w:r>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6"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8"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0"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2"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4"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pPr>
                            <w:r>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pPr>
                      <w:r>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6"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8"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3"/>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0"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2"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4"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6"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4"/>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8"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0"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2"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4"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pPr>
                            <w:r>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pPr>
                      <w:r>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6"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8"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0"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2"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4"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6"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8"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0"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2"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pPr>
                            <w:r>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pPr>
                      <w:r>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4"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6"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pPr>
                            <w:r>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pPr>
                      <w:r>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8"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0"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2"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4"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pPr>
                            <w:r>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pPr>
                      <w:r>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6"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8"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0"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2"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pPr>
                            <w:r>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pPr>
                      <w:r>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4"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6"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8"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0"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2"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4"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6"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8"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0"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2"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4"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4"/>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4"/>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3"/>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TextBody"/>
        <w:rPr/>
      </w:pPr>
      <w:r>
        <w:rPr/>
        <mc:AlternateContent>
          <mc:Choice Requires="wps">
            <w:drawing>
              <wp:inline distT="0" distB="0" distL="0" distR="0">
                <wp:extent cx="5988685" cy="2415540"/>
                <wp:effectExtent l="0" t="0" r="0" b="0"/>
                <wp:docPr id="146" name="Shape73"/>
                <a:graphic xmlns:a="http://schemas.openxmlformats.org/drawingml/2006/main">
                  <a:graphicData uri="http://schemas.microsoft.com/office/word/2010/wordprocessingShape">
                    <wps:wsp>
                      <wps:cNvSpPr/>
                      <wps:spPr>
                        <a:xfrm>
                          <a:off x="0" y="0"/>
                          <a:ext cx="5988600" cy="2415600"/>
                        </a:xfrm>
                        <a:prstGeom prst="rect">
                          <a:avLst/>
                        </a:prstGeom>
                        <a:solidFill>
                          <a:srgbClr val="282c34"/>
                        </a:solidFill>
                        <a:ln w="0">
                          <a:solidFill>
                            <a:srgbClr val="000000"/>
                          </a:solidFill>
                        </a:ln>
                      </wps:spPr>
                      <wps:style>
                        <a:lnRef idx="0"/>
                        <a:fillRef idx="0"/>
                        <a:effectRef idx="0"/>
                        <a:fontRef idx="minor"/>
                      </wps:style>
                      <wps:txb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wps:txbx>
                      <wps:bodyPr lIns="54000" rIns="54000" tIns="54000" bIns="54000" anchor="t">
                        <a:noAutofit/>
                      </wps:bodyPr>
                    </wps:wsp>
                  </a:graphicData>
                </a:graphic>
              </wp:inline>
            </w:drawing>
          </mc:Choice>
          <mc:Fallback>
            <w:pict>
              <v:rect id="shape_0" ID="Shape73" path="m0,0l-2147483645,0l-2147483645,-2147483646l0,-2147483646xe" fillcolor="#282c34" stroked="t" o:allowincell="f" style="position:absolute;margin-left:0pt;margin-top:-190.25pt;width:471.5pt;height:190.15pt;mso-wrap-style:square;v-text-anchor:top;mso-position-vertical:top">
                <v:fill o:detectmouseclick="t" type="solid" color2="#d7d3cb"/>
                <v:stroke color="black" joinstyle="round" endcap="flat"/>
                <v:textbo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v:textbox>
                <w10:wrap type="square"/>
              </v:rect>
            </w:pict>
          </mc:Fallback>
        </mc:AlternateConten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Cs/>
        </w:rPr>
      </w:pPr>
      <w:r>
        <w:rPr>
          <w:b/>
          <w:bCs/>
        </w:rPr>
        <w:t>fraction.c</w:t>
      </w:r>
    </w:p>
    <w:p>
      <w:pPr>
        <w:pStyle w:val="Normal"/>
        <w:rPr>
          <w:rFonts w:ascii="Droid Sans Mono;monospace;monospace" w:hAnsi="Droid Sans Mono;monospace;monospace"/>
          <w:b w:val="false"/>
          <w:bCs w:val="false"/>
          <w:color w:val="D4D4D4"/>
          <w:sz w:val="21"/>
          <w:shd w:fill="1E1E1E"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&lt;assert.h&gt;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b w:val="false"/>
          <w:bCs w:val="false"/>
        </w:rPr>
      </w:pPr>
      <w:r>
        <w:rPr>
          <w:b w:val="false"/>
          <w:bCs w:val="false"/>
        </w:rPr>
      </w:r>
    </w:p>
    <w:p>
      <w:pPr>
        <w:pStyle w:val="TextBody"/>
        <w:rPr>
          <w:b w:val="false"/>
          <w:bCs w:val="false"/>
        </w:rPr>
      </w:pPr>
      <w:r>
        <w:rPr>
          <w:b w:val="false"/>
          <w:bCs w:val="false"/>
        </w:rPr>
      </w:r>
    </w:p>
    <w:p>
      <w:pPr>
        <w:pStyle w:val="TextBody"/>
        <w:rPr>
          <w:b w:val="false"/>
          <w:bCs w:val="false"/>
        </w:rPr>
      </w:pPr>
      <w:r>
        <w:rPr>
          <w:b w:val="false"/>
          <w:bCs w:val="false"/>
        </w:rPr>
      </w:r>
    </w:p>
    <w:p>
      <w:pPr>
        <w:pStyle w:val="TextBody"/>
        <w:rPr>
          <w:b/>
          <w:bCs/>
        </w:rPr>
      </w:pPr>
      <w:r>
        <w:rPr>
          <w:b/>
          <w:bCs/>
        </w:rPr>
        <w:t>bigm.c</w:t>
      </w:r>
    </w:p>
    <w:p>
      <w:pPr>
        <w:pStyle w:val="Normal"/>
        <w:spacing w:before="0" w:after="140"/>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BigM_one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num_val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combine the two strings into the final BigM </w:t>
      </w:r>
      <w:r>
        <w:rPr>
          <w:rStyle w:val="Keyword3c"/>
          <w:rFonts w:ascii="Droid Sans Mono;monospace;monospace" w:hAnsi="Droid Sans Mono;monospace;monospace"/>
          <w:sz w:val="21"/>
          <w:shd w:fill="auto" w:val="clear"/>
        </w:rPr>
        <w:t>string</w:t>
      </w:r>
      <w:r>
        <w:rPr>
          <w:rFonts w:ascii="Droid Sans Mono;monospace;monospace" w:hAnsi="Droid Sans Mono;monospace;monospace"/>
          <w:b w:val="false"/>
          <w:color w:val="6A9955"/>
          <w:sz w:val="21"/>
          <w:shd w:fill="auto" w:val="clear"/>
        </w:rPr>
        <w:t xml:space="preserve"> representation</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b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add_BigM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multiply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divide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bCs/>
        </w:rPr>
      </w:pPr>
      <w:r>
        <w:rPr>
          <w:b/>
          <w:bCs/>
        </w:rPr>
      </w:r>
    </w:p>
    <w:p>
      <w:pPr>
        <w:pStyle w:val="TextBody"/>
        <w:spacing w:before="0" w:after="140"/>
        <w:rPr>
          <w:b/>
          <w:bCs/>
        </w:rPr>
      </w:pPr>
      <w:r>
        <w:rPr>
          <w:b/>
          <w:bCs/>
        </w:rPr>
      </w:r>
    </w:p>
    <w:p>
      <w:pPr>
        <w:pStyle w:val="TextBody"/>
        <w:spacing w:before="0" w:after="140"/>
        <w:rPr>
          <w:b/>
          <w:bCs/>
        </w:rPr>
      </w:pPr>
      <w:r>
        <w:rPr>
          <w:b/>
          <w:bCs/>
        </w:rPr>
        <w:t>matrix.c</w:t>
      </w:r>
    </w:p>
    <w:p>
      <w:pPr>
        <w:pStyle w:val="Normal"/>
        <w:spacing w:before="0" w:after="140"/>
        <w:rPr>
          <w:rFonts w:ascii="Droid Sans Mono;monospace;monospace" w:hAnsi="Droid Sans Mono;monospace;monospace"/>
          <w:b w:val="false"/>
          <w:bCs/>
          <w:color w:val="D4D4D4"/>
          <w:sz w:val="21"/>
          <w:shd w:fill="1E1E1E" w:val="clear"/>
        </w:rPr>
      </w:pPr>
      <w:r>
        <w:rPr>
          <w:rStyle w:val="Comment0c"/>
          <w:rFonts w:ascii="Droid Sans Mono;monospace;monospace" w:hAnsi="Droid Sans Mono;monospace;monospace"/>
          <w:bCs w:val="fals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"../../include/bigm.h"</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memcpy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print_mat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30</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\n</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val="false"/>
          <w:bCs w:val="false"/>
        </w:rPr>
      </w:pPr>
      <w:r>
        <w:rPr>
          <w:b w:val="false"/>
          <w:bCs w:val="false"/>
        </w:rPr>
      </w:r>
    </w:p>
    <w:p>
      <w:pPr>
        <w:pStyle w:val="TextBody"/>
        <w:spacing w:before="0" w:after="140"/>
        <w:rPr>
          <w:b w:val="false"/>
          <w:bCs w:val="false"/>
        </w:rPr>
      </w:pPr>
      <w:r>
        <w:rPr>
          <w:b w:val="false"/>
          <w:bCs w:val="false"/>
        </w:rPr>
      </w:r>
    </w:p>
    <w:p>
      <w:pPr>
        <w:pStyle w:val="TextBody"/>
        <w:spacing w:before="0" w:after="140"/>
        <w:rPr>
          <w:b/>
          <w:bCs/>
        </w:rPr>
      </w:pPr>
      <w:r>
        <w:rPr>
          <w:b/>
          <w:bCs/>
        </w:rPr>
        <w:t>simplex.c</w:t>
      </w:r>
    </w:p>
    <w:p>
      <w:pPr>
        <w:pStyle w:val="Normal"/>
        <w:spacing w:before="0" w:after="140"/>
        <w:rPr>
          <w:rFonts w:ascii="Droid Sans Mono;monospace;monospace" w:hAnsi="Droid Sans Mono;monospace;monospace"/>
          <w:b w:val="false"/>
          <w:bCs/>
          <w:color w:val="D4D4D4"/>
          <w:sz w:val="21"/>
          <w:shd w:fill="auto"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&lt;assert.h&gt;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value is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division by it will cause an error.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avoid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We know that as values approach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result of dividing by this value increases.</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Thus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 xml:space="preserve"> we assume that dividing by zero will result in an infinitely large</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value.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select the smallest theta 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we can immediately ignore</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any values of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current_row_pivot_column_value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current_cell_value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current_cell_value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current_row_pivot_column_value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pPr>
      <w:r>
        <w:rPr>
          <w:rStyle w:val="Symbol0c"/>
          <w:rFonts w:ascii="Droid Sans Mono;monospace;monospace" w:hAnsi="Droid Sans Mono;monospace;monospace"/>
          <w:sz w:val="21"/>
          <w:shd w:fill="auto" w:val="clear"/>
        </w:rPr>
        <w:t>}</w:t>
      </w:r>
    </w:p>
    <w:p>
      <w:pPr>
        <w:pStyle w:val="TextBody"/>
        <w:rPr>
          <w:rStyle w:val="Symbol0c"/>
        </w:rPr>
      </w:pPr>
      <w:r>
        <w:rPr/>
      </w:r>
    </w:p>
    <w:p>
      <w:pPr>
        <w:pStyle w:val="TextBody"/>
        <w:rPr>
          <w:rStyle w:val="Symbol0c"/>
        </w:rPr>
      </w:pPr>
      <w:r>
        <w:rPr/>
      </w:r>
    </w:p>
    <w:p>
      <w:pPr>
        <w:pStyle w:val="Heading3"/>
        <w:numPr>
          <w:ilvl w:val="2"/>
          <w:numId w:val="3"/>
        </w:numPr>
        <w:rPr/>
      </w:pPr>
      <w:r>
        <w:rPr>
          <w:rStyle w:val="Symbol0c"/>
          <w:color w:val="52849B"/>
        </w:rPr>
        <w:t>Graphical Development</w:t>
      </w:r>
    </w:p>
    <w:p>
      <w:pPr>
        <w:pStyle w:val="TextBody"/>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pPr>
      <w:r>
        <w:rPr>
          <w:rStyle w:val="Symbol0c"/>
          <w:color w:val="auto"/>
        </w:rPr>
        <w:t>Next, I need a struct to represent an individual cell, as part of a whole tableux. I named this struct VisualCell and implemented it as follows:</w:t>
      </w:r>
    </w:p>
    <w:p>
      <w:pPr>
        <w:pStyle w:val="TextBody"/>
        <w:rPr/>
      </w:pPr>
      <w:r>
        <w:rPr>
          <w:rStyle w:val="Symbol0c"/>
          <w:b/>
          <w:bCs/>
          <w:color w:val="auto"/>
        </w:rPr>
        <w:t>visualcell.c</w:t>
      </w:r>
    </w:p>
    <w:p>
      <w:pPr>
        <w:pStyle w:val="Normal"/>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BORDERPX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CELLWIDTH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50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CELLHEIGHT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font_t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dfont_default</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line_height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drect_border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B5CEA8"/>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B5CEA8"/>
          <w:sz w:val="21"/>
          <w:shd w:fill="auto" w:val="clear"/>
        </w:rPr>
        <w:t>0x0000</w:t>
      </w:r>
    </w:p>
    <w:p>
      <w:pPr>
        <w:pStyle w:val="Normal"/>
        <w:spacing w:lineRule="atLeast" w:line="285"/>
        <w:rPr>
          <w:rFonts w:ascii="Droid Sans Mono;monospace;monospace" w:hAnsi="Droid Sans Mono;monospace;monospace"/>
          <w:b w:val="false"/>
          <w:color w:val="B5CEA8"/>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CDCAA"/>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rPr>
          <w:shd w:fill="auto" w:val="clear"/>
        </w:rPr>
      </w:pPr>
      <w:r>
        <w:rPr>
          <w:shd w:fill="auto" w:val="clear"/>
        </w:rPr>
      </w:r>
    </w:p>
    <w:p>
      <w:pPr>
        <w:pStyle w:val="TextBody"/>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
                    <pic:cNvPicPr>
                      <a:picLocks noChangeAspect="1" noChangeArrowheads="1"/>
                    </pic:cNvPicPr>
                  </pic:nvPicPr>
                  <pic:blipFill>
                    <a:blip r:embed="rId5"/>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 descr=""/>
                    <pic:cNvPicPr>
                      <a:picLocks noChangeAspect="1" noChangeArrowheads="1"/>
                    </pic:cNvPicPr>
                  </pic:nvPicPr>
                  <pic:blipFill>
                    <a:blip r:embed="rId6"/>
                    <a:srcRect l="18477" t="30164" r="17735" b="49298"/>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 descr=""/>
                    <pic:cNvPicPr>
                      <a:picLocks noChangeAspect="1" noChangeArrowheads="1"/>
                    </pic:cNvPicPr>
                  </pic:nvPicPr>
                  <pic:blipFill>
                    <a:blip r:embed="rId7"/>
                    <a:srcRect l="22627" t="38288" r="29231" b="43572"/>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 descr=""/>
                    <pic:cNvPicPr>
                      <a:picLocks noChangeAspect="1" noChangeArrowheads="1"/>
                    </pic:cNvPicPr>
                  </pic:nvPicPr>
                  <pic:blipFill>
                    <a:blip r:embed="rId8"/>
                    <a:srcRect l="2268" t="29959" r="2439" b="39340"/>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 descr=""/>
                    <pic:cNvPicPr>
                      <a:picLocks noChangeAspect="1" noChangeArrowheads="1"/>
                    </pic:cNvPicPr>
                  </pic:nvPicPr>
                  <pic:blipFill>
                    <a:blip r:embed="rId9"/>
                    <a:srcRect l="0" t="24932"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 descr=""/>
                    <pic:cNvPicPr>
                      <a:picLocks noChangeAspect="1" noChangeArrowheads="1"/>
                    </pic:cNvPicPr>
                  </pic:nvPicPr>
                  <pic:blipFill>
                    <a:blip r:embed="rId10"/>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 descr=""/>
                    <pic:cNvPicPr>
                      <a:picLocks noChangeAspect="1" noChangeArrowheads="1"/>
                    </pic:cNvPicPr>
                  </pic:nvPicPr>
                  <pic:blipFill>
                    <a:blip r:embed="rId11"/>
                    <a:srcRect l="0" t="33317"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56">
            <wp:simplePos x="0" y="0"/>
            <wp:positionH relativeFrom="column">
              <wp:posOffset>0</wp:posOffset>
            </wp:positionH>
            <wp:positionV relativeFrom="paragraph">
              <wp:posOffset>-89535</wp:posOffset>
            </wp:positionV>
            <wp:extent cx="2987040" cy="1747520"/>
            <wp:effectExtent l="0" t="0" r="0" b="0"/>
            <wp:wrapSquare wrapText="largest"/>
            <wp:docPr id="15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 descr=""/>
                    <pic:cNvPicPr>
                      <a:picLocks noChangeAspect="1" noChangeArrowheads="1"/>
                    </pic:cNvPicPr>
                  </pic:nvPicPr>
                  <pic:blipFill>
                    <a:blip r:embed="rId12"/>
                    <a:srcRect l="9998" t="22103" r="11324" b="51990"/>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Normal"/>
        <w:spacing w:before="0" w:after="140"/>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pPr>
      <w:r>
        <w:rPr>
          <w:rStyle w:val="Symbol0c"/>
          <w:color w:val="auto"/>
        </w:rPr>
        <w:t>fixed:</w:t>
      </w:r>
    </w:p>
    <w:p>
      <w:pPr>
        <w:pStyle w:val="Normal"/>
        <w:spacing w:before="0" w:after="140"/>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9CDCF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9CDCF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succesfully:</w:t>
      </w:r>
    </w:p>
    <w:p>
      <w:pPr>
        <w:pStyle w:val="TextBody"/>
        <w:spacing w:before="0" w:after="140"/>
        <w:rPr>
          <w:color w:val="auto"/>
        </w:rPr>
      </w:pPr>
      <w:r>
        <w:rPr>
          <w:color w:val="auto"/>
        </w:rPr>
        <w:drawing>
          <wp:inline distT="0" distB="0" distL="0" distR="0">
            <wp:extent cx="3192780" cy="1872615"/>
            <wp:effectExtent l="0" t="0" r="0" b="0"/>
            <wp:docPr id="1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 descr=""/>
                    <pic:cNvPicPr>
                      <a:picLocks noChangeAspect="1" noChangeArrowheads="1"/>
                    </pic:cNvPicPr>
                  </pic:nvPicPr>
                  <pic:blipFill>
                    <a:blip r:embed="rId13"/>
                    <a:srcRect l="2268" t="22561" r="6040" b="47183"/>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Cs/>
          <w:color w:val="auto"/>
        </w:rPr>
      </w:pPr>
      <w:r>
        <w:rPr>
          <w:b/>
          <w:bCs/>
          <w:color w:val="auto"/>
        </w:rPr>
        <w:t>main.c</w:t>
      </w:r>
    </w:p>
    <w:p>
      <w:pPr>
        <w:pStyle w:val="Normal"/>
        <w:spacing w:before="0" w:after="140"/>
        <w:rPr>
          <w:rFonts w:ascii="Droid Sans Mono;monospace;monospace" w:hAnsi="Droid Sans Mono;monospace;monospace"/>
          <w:b w:val="false"/>
          <w:bCs/>
          <w:color w:val="D4D4D4"/>
          <w:sz w:val="21"/>
          <w:shd w:fill="auto" w:val="clear"/>
        </w:rPr>
      </w:pPr>
      <w:r>
        <w:rPr>
          <w:rStyle w:val="Comment0c"/>
          <w:rFonts w:ascii="Droid Sans Mono;monospace;monospace" w:hAnsi="Droid Sans Mono;monospace;monospace"/>
          <w:bCs w:val="fals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"../include/simplex.h"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"../include/input.h"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260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"Cols:"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0x84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Once `stage` reaches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tableux is ready.</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Move on to the next part of the program.</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data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main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b w:val="false"/>
          <w:color w:val="D4D4D4"/>
          <w:shd w:fill="auto" w:val="clear"/>
        </w:rPr>
      </w:pP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sz w:val="21"/>
        </w:rPr>
      </w:pPr>
      <w:r>
        <w:rPr>
          <w:b w:val="false"/>
          <w:color w:val="D4D4D4"/>
          <w:shd w:fill="auto" w:val="clear"/>
        </w:rPr>
      </w:r>
    </w:p>
    <w:p>
      <w:pPr>
        <w:pStyle w:val="TextBody"/>
        <w:rPr>
          <w:b/>
          <w:bCs/>
          <w:color w:val="auto"/>
        </w:rPr>
      </w:pPr>
      <w:r>
        <w:rPr/>
      </w:r>
    </w:p>
    <w:p>
      <w:pPr>
        <w:pStyle w:val="TextBody"/>
        <w:rPr>
          <w:b/>
          <w:bCs/>
          <w:color w:val="auto"/>
        </w:rPr>
      </w:pPr>
      <w:r>
        <w:rPr/>
      </w:r>
    </w:p>
    <w:p>
      <w:pPr>
        <w:pStyle w:val="TextBody"/>
        <w:rPr>
          <w:b/>
          <w:bCs/>
          <w:color w:val="auto"/>
        </w:rPr>
      </w:pPr>
      <w:r>
        <w:rPr/>
      </w:r>
    </w:p>
    <w:p>
      <w:pPr>
        <w:pStyle w:val="TextBody"/>
        <w:rPr>
          <w:b/>
          <w:bCs/>
          <w:color w:val="auto"/>
        </w:rPr>
      </w:pPr>
      <w:r>
        <w:rPr/>
      </w:r>
    </w:p>
    <w:p>
      <w:pPr>
        <w:pStyle w:val="TextBody"/>
        <w:rPr/>
      </w:pPr>
      <w:r>
        <w:rPr>
          <w:rStyle w:val="Symbol0c"/>
          <w:b/>
          <w:bCs/>
          <w:color w:val="auto"/>
        </w:rPr>
        <w:t>tableux.c</w:t>
      </w:r>
    </w:p>
    <w:p>
      <w:pPr>
        <w:pStyle w:val="Normal"/>
        <w:rPr/>
      </w:pPr>
      <w:r>
        <w:rPr>
          <w:rStyle w:val="Comment0c"/>
          <w:rFonts w:ascii="Droid Sans Mono;monospace;monospace" w:hAnsi="Droid Sans Mono;monospace;monospace"/>
          <w:sz w:val="21"/>
          <w:szCs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"../../include/visualcell.h"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0xdefb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To ensure that we fill the screen.</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394</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color w:val="4EC9B0"/>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Using calloc to allow us to not set some values.</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Assigning each member of the grid its own cell.</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first row and column to have a different background colour.</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cursor</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Important cell values that wont change</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"B.v."</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rPr>
          <w:rStyle w:val="Symbol0c"/>
        </w:rPr>
      </w:pPr>
      <w:r>
        <w:rPr/>
      </w:r>
    </w:p>
    <w:p>
      <w:pPr>
        <w:pStyle w:val="Normal"/>
        <w:rPr/>
      </w:pPr>
      <w:r>
        <w:rPr>
          <w:rStyle w:val="Symbol0c"/>
          <w:b/>
          <w:bCs/>
          <w:color w:val="auto"/>
        </w:rPr>
        <w:t>input.c</w:t>
      </w:r>
    </w:p>
    <w:p>
      <w:pPr>
        <w:pStyle w:val="Normal"/>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&lt;gint/keycodes.h&gt;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Up</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Down</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Left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Right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Work</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around because 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some reason does not include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KEY_DEL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\0</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KEY_MINUS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Decrement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KEY_F6</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User is finished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proceed.</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Change the tableux so that it is ready </w:t>
      </w:r>
      <w:r>
        <w:rPr>
          <w:rStyle w:val="Keyword0c"/>
          <w:rFonts w:ascii="Droid Sans Mono;monospace;monospace" w:hAnsi="Droid Sans Mono;monospace;monospace"/>
          <w:sz w:val="21"/>
          <w:shd w:fill="auto" w:val="clear"/>
        </w:rPr>
        <w:t>for</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stage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6A9955"/>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alpha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4D4D4"/>
          <w:sz w:val="21"/>
          <w:shd w:fill="auto" w:val="clear"/>
        </w:rPr>
        <w:t xml:space="preserve">I have removed a large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statement from the code snippet here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conciseness. </w:t>
      </w:r>
      <w:r>
        <w:rPr>
          <w:rStyle w:val="Member0c"/>
          <w:rFonts w:ascii="Droid Sans Mono;monospace;monospace" w:hAnsi="Droid Sans Mono;monospace;monospace"/>
          <w:sz w:val="21"/>
          <w:shd w:fill="auto" w:val="clear"/>
        </w:rPr>
        <w:t>All</w:t>
      </w:r>
      <w:r>
        <w:rPr>
          <w:rFonts w:ascii="Droid Sans Mono;monospace;monospace" w:hAnsi="Droid Sans Mono;monospace;monospace"/>
          <w:b w:val="false"/>
          <w:color w:val="D4D4D4"/>
          <w:sz w:val="21"/>
          <w:shd w:fill="auto" w:val="clear"/>
        </w:rPr>
        <w:t xml:space="preserve"> it did was interpret the key.</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value into a</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4D4D4"/>
          <w:sz w:val="21"/>
          <w:shd w:fill="auto" w:val="clear"/>
        </w:rPr>
        <w:t>character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and place that into `ch`</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rPr>
          <w:b w:val="false"/>
          <w:bCs w:val="false"/>
          <w:color w:val="auto"/>
        </w:rPr>
      </w:pPr>
      <w:r>
        <w:rPr/>
      </w:r>
    </w:p>
    <w:p>
      <w:pPr>
        <w:pStyle w:val="Normal"/>
        <w:rPr/>
      </w:pPr>
      <w:r>
        <w:rPr>
          <w:rStyle w:val="Symbol0c"/>
          <w:b/>
          <w:bCs/>
          <w:color w:val="auto"/>
        </w:rPr>
        <w:t>stages.c</w:t>
      </w:r>
    </w:p>
    <w:p>
      <w:pPr>
        <w:pStyle w:val="Normal"/>
        <w:rPr/>
      </w:pPr>
      <w:r>
        <w:rPr>
          <w:rStyle w:val="Comment0c"/>
          <w:rFonts w:ascii="Droid Sans Mono;monospace;monospace" w:hAnsi="Droid Sans Mono;monospace;monospace"/>
          <w:bCs w:val="fals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shd w:fill="auto" w:val="clear"/>
        </w:rPr>
      </w:pP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sz w:val="21"/>
        </w:rPr>
      </w:pPr>
      <w:r>
        <w:rPr>
          <w:shd w:fill="auto" w:val="clear"/>
        </w:rPr>
      </w:r>
    </w:p>
    <w:p>
      <w:pPr>
        <w:pStyle w:val="Normal"/>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pPr>
      <w:r>
        <w:rPr>
          <w:rStyle w:val="Symbol0c"/>
          <w:color w:val="auto"/>
        </w:rPr>
        <w:t xml:space="preserve">I need to prototype a way to process these strings into a whole BigM value, which I can then write properly in C and implement in </w:t>
      </w:r>
      <w:r>
        <w:rPr>
          <w:rStyle w:val="Symbol0c"/>
          <w:color w:val="auto"/>
        </w:rPr>
        <w:t>the app.</w:t>
      </w:r>
    </w:p>
    <w:p>
      <w:pPr>
        <w:pStyle w:val="Normal"/>
        <w:rPr/>
      </w:pPr>
      <w:r>
        <w:rPr>
          <w:rStyle w:val="Symbol0c"/>
          <w:color w:val="auto"/>
        </w:rPr>
        <w:t xml:space="preserve">My first thought is to look at how people have </w:t>
      </w:r>
      <w:r>
        <w:rPr>
          <w:rStyle w:val="Symbol0c"/>
          <w:color w:val="auto"/>
        </w:rPr>
        <w:t xml:space="preserve">processed complex numbers, as the format is very similar. People tend to use regular expressions for this task, </w:t>
      </w:r>
      <w:r>
        <w:rPr>
          <w:rStyle w:val="Symbol0c"/>
          <w:color w:val="auto"/>
        </w:rPr>
        <w:t>but C has very limited regular expression support so this would be far more effort than I think it would be worth. I will instead write a function that iterates through the string and collects the relevant data.</w:t>
      </w:r>
    </w:p>
    <w:p>
      <w:pPr>
        <w:pStyle w:val="Normal"/>
        <w:rPr/>
      </w:pPr>
      <w:r>
        <w:rPr>
          <w:rStyle w:val="Symbol0c"/>
          <w:color w:val="auto"/>
        </w:rPr>
        <w:t>This is the prototype I have settled upon:</w:t>
      </w:r>
    </w:p>
    <w:p>
      <w:pPr>
        <w:pStyle w:val="Normal"/>
        <w:rPr>
          <w:color w:val="auto"/>
        </w:rPr>
      </w:pPr>
      <w:r>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Keyword1python"/>
          <w:rFonts w:ascii="Droid Sans Mono" w:hAnsi="Droid Sans Mono"/>
          <w:sz w:val="21"/>
          <w:szCs w:val="21"/>
        </w:rPr>
        <w:t>str</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Iterate through the string, checking each character</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for</w:t>
      </w:r>
      <w:r>
        <w:rPr>
          <w:rStyle w:val="Symbol0c"/>
          <w:rFonts w:ascii="Droid Sans Mono" w:hAnsi="Droid Sans Mono"/>
          <w:color w:val="auto"/>
          <w:sz w:val="21"/>
          <w:szCs w:val="21"/>
        </w:rPr>
        <w:t xml:space="preserve"> char_index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Keyword1python"/>
          <w:rFonts w:ascii="Droid Sans Mono" w:hAnsi="Droid Sans Mono"/>
          <w:sz w:val="21"/>
          <w:szCs w:val="21"/>
        </w:rPr>
        <w:t>range</w:t>
      </w:r>
      <w:r>
        <w:rPr>
          <w:rStyle w:val="Symbol0python"/>
          <w:rFonts w:ascii="Droid Sans Mono" w:hAnsi="Droid Sans Mono"/>
          <w:sz w:val="21"/>
          <w:szCs w:val="21"/>
        </w:rPr>
        <w:t>(</w:t>
      </w:r>
      <w:r>
        <w:rPr>
          <w:rStyle w:val="Keyword1python"/>
          <w:rFonts w:ascii="Droid Sans Mono" w:hAnsi="Droid Sans Mono"/>
          <w:sz w:val="21"/>
          <w:szCs w:val="21"/>
        </w:rPr>
        <w:t>len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tringpython"/>
          <w:rFonts w:ascii="Droid Sans Mono" w:hAnsi="Droid Sans Mono"/>
          <w:sz w:val="21"/>
          <w:szCs w:val="21"/>
        </w:rPr>
        <w:t>"-"</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the character occurs past the start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of the string, this means we can move to</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the m part of the number</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char_index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0</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rFonts w:ascii="Droid Sans Mono" w:hAnsi="Droid Sans Mono"/>
          <w:color w:val="auto"/>
          <w:sz w:val="21"/>
          <w:szCs w:val="21"/>
        </w:rPr>
      </w:pPr>
      <w:r>
        <w:rPr/>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num_part has data, then whatever is in</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`temp` must be the m part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temp</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Otherwise, whatever is in temp can be moved</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into num_part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num_part may contain an M value</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(e.g. if the string is "4M")</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so correct that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m_part = </w:t>
      </w:r>
      <w:r>
        <w:rPr>
          <w:rStyle w:val="Stringpython"/>
          <w:rFonts w:ascii="Droid Sans Mono" w:hAnsi="Droid Sans Mono"/>
          <w:sz w:val="21"/>
          <w:szCs w:val="21"/>
        </w:rPr>
        <w:t>""</w:t>
      </w:r>
      <w:r>
        <w:rPr>
          <w:rStyle w:val="Symbol0c"/>
          <w:rFonts w:ascii="Droid Sans Mono" w:hAnsi="Droid Sans Mono"/>
          <w:color w:val="auto"/>
          <w:sz w:val="21"/>
          <w:szCs w:val="21"/>
        </w:rPr>
        <w:t>, num_part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ymbol0c"/>
          <w:rFonts w:ascii="Droid Sans Mono" w:hAnsi="Droid Sans Mono"/>
          <w:color w:val="auto"/>
          <w:sz w:val="21"/>
          <w:szCs w:val="21"/>
        </w:rPr>
        <w:t>num_part, m_part</w:t>
      </w:r>
      <w:r>
        <w:rPr>
          <w:rStyle w:val="Symbol0python"/>
          <w:rFonts w:ascii="Droid Sans Mono" w:hAnsi="Droid Sans Mono"/>
          <w:sz w:val="21"/>
          <w:szCs w:val="21"/>
        </w:rPr>
        <w:t>)</w:t>
      </w:r>
    </w:p>
    <w:p>
      <w:pPr>
        <w:pStyle w:val="Normal"/>
        <w:rPr>
          <w:rFonts w:ascii="Droid Sans Mono" w:hAnsi="Droid Sans Mono"/>
          <w:color w:val="auto"/>
          <w:sz w:val="21"/>
          <w:szCs w:val="21"/>
        </w:rPr>
      </w:pPr>
      <w:r>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string_to_fraction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Fraction:</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Important special cases</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Split the fraction into its components</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result = </w:t>
      </w:r>
      <w:r>
        <w:rPr>
          <w:rStyle w:val="Keyword2python"/>
          <w:rFonts w:ascii="Droid Sans Mono" w:hAnsi="Droid Sans Mono"/>
          <w:sz w:val="21"/>
          <w:szCs w:val="21"/>
        </w:rPr>
        <w:t>string</w:t>
      </w:r>
      <w:r>
        <w:rPr>
          <w:rStyle w:val="Symbol0c"/>
          <w:rFonts w:ascii="Droid Sans Mono" w:hAnsi="Droid Sans Mono"/>
          <w:color w:val="auto"/>
          <w:sz w:val="21"/>
          <w:szCs w:val="21"/>
        </w:rPr>
        <w:t>.</w:t>
      </w:r>
      <w:r>
        <w:rPr>
          <w:rStyle w:val="Member0python"/>
          <w:rFonts w:ascii="Droid Sans Mono" w:hAnsi="Droid Sans Mono"/>
          <w:sz w:val="21"/>
          <w:szCs w:val="21"/>
        </w:rPr>
        <w:t>split</w:t>
      </w:r>
      <w:r>
        <w:rPr>
          <w:rStyle w:val="Symbol0python"/>
          <w:rFonts w:ascii="Droid Sans Mono" w:hAnsi="Droid Sans Mono"/>
          <w:sz w:val="21"/>
          <w:szCs w:val="21"/>
        </w:rPr>
        <w:t>(</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This case is when the string actually</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contained a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1python"/>
          <w:rFonts w:ascii="Droid Sans Mono" w:hAnsi="Droid Sans Mono"/>
          <w:sz w:val="21"/>
          <w:szCs w:val="21"/>
        </w:rPr>
        <w:t>len</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there was no '/' then it is an integer</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and the denominator is one</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Fonts w:ascii="Droid Sans Mono" w:hAnsi="Droid Sans Mono"/>
          <w:color w:val="auto"/>
          <w:sz w:val="21"/>
          <w:szCs w:val="21"/>
        </w:rPr>
      </w:pPr>
      <w:r>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BigM:</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parts =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Initial values for each part, as they</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may not get set, which corresponds to</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them being zero</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Fonts w:ascii="Droid Sans Mono" w:hAnsi="Droid Sans Mono"/>
          <w:color w:val="auto"/>
          <w:sz w:val="21"/>
          <w:szCs w:val="21"/>
        </w:rPr>
      </w:pPr>
      <w:r>
        <w:rPr/>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r>
        <w:rPr>
          <w:rStyle w:val="Member0python"/>
          <w:rFonts w:ascii="Droid Sans Mono" w:hAnsi="Droid Sans Mono"/>
          <w:sz w:val="21"/>
          <w:szCs w:val="21"/>
        </w:rPr>
        <w:t>replace</w:t>
      </w:r>
      <w:r>
        <w:rPr>
          <w:rStyle w:val="Symbol0python"/>
          <w:rFonts w:ascii="Droid Sans Mono" w:hAnsi="Droid Sans Mono"/>
          <w:sz w:val="21"/>
          <w:szCs w:val="21"/>
        </w:rPr>
        <w:t>(</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BigM</w:t>
      </w:r>
      <w:r>
        <w:rPr>
          <w:rStyle w:val="Symbol0python"/>
          <w:rFonts w:ascii="Droid Sans Mono" w:hAnsi="Droid Sans Mono"/>
          <w:sz w:val="21"/>
          <w:szCs w:val="21"/>
        </w:rPr>
        <w:t>(</w:t>
      </w:r>
      <w:r>
        <w:rPr>
          <w:rStyle w:val="Symbol0c"/>
          <w:rFonts w:ascii="Droid Sans Mono" w:hAnsi="Droid Sans Mono"/>
          <w:color w:val="auto"/>
          <w:sz w:val="21"/>
          <w:szCs w:val="21"/>
        </w:rPr>
        <w:t>num, m_part</w:t>
      </w:r>
      <w:r>
        <w:rPr>
          <w:rStyle w:val="Symbol0python"/>
          <w:rFonts w:ascii="Droid Sans Mono" w:hAnsi="Droid Sans Mono"/>
          <w:sz w:val="21"/>
          <w:szCs w:val="21"/>
        </w:rPr>
        <w:t>)</w:t>
      </w:r>
    </w:p>
    <w:p>
      <w:pPr>
        <w:pStyle w:val="Normal"/>
        <w:rPr>
          <w:rFonts w:ascii="Droid Sans Mono" w:hAnsi="Droid Sans Mono"/>
          <w:sz w:val="21"/>
          <w:szCs w:val="21"/>
        </w:rPr>
      </w:pPr>
      <w:r>
        <w:rPr/>
      </w:r>
    </w:p>
    <w:p>
      <w:pPr>
        <w:pStyle w:val="TextBody"/>
        <w:spacing w:before="0" w:after="140"/>
        <w:rPr/>
      </w:pPr>
      <w:r>
        <w:rPr>
          <w:rStyle w:val="Symbol0python"/>
          <w:color w:val="auto"/>
        </w:rPr>
        <w:t xml:space="preserve">This code works for all valid </w:t>
      </w:r>
      <w:r>
        <w:rPr>
          <w:rStyle w:val="Symbol0python"/>
          <w:color w:val="auto"/>
        </w:rPr>
        <w:t>inputs. It also generates output for invalid input, like “--M”, which generates -1-M. I need to make it impossible for the user to generate wrong input, by restricting what they can type. I willl also prototype a way of ensuring the input is valid.</w:t>
      </w:r>
    </w:p>
    <w:sectPr>
      <w:footerReference w:type="default" r:id="rId14"/>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imbus Sans">
    <w:charset w:val="00"/>
    <w:family w:val="swiss"/>
    <w:pitch w:val="default"/>
  </w:font>
  <w:font w:name="Cantarell">
    <w:charset w:val="00"/>
    <w:family w:val="swiss"/>
    <w:pitch w:val="default"/>
  </w:font>
  <w:font w:name="OpenSymbol">
    <w:altName w:val="Arial Unicode MS"/>
    <w:charset w:val="00"/>
    <w:family w:val="swiss"/>
    <w:pitch w:val="default"/>
  </w:font>
  <w:font w:name="Monospace">
    <w:charset w:val="00"/>
    <w:family w:val="swiss"/>
    <w:pitch w:val="default"/>
  </w:font>
  <w:font w:name="Liberation Mono">
    <w:altName w:val="Courier New"/>
    <w:charset w:val="00"/>
    <w:family w:val="swiss"/>
    <w:pitch w:val="default"/>
  </w:font>
  <w:font w:name="Liberation Serif">
    <w:altName w:val="Times New Roman"/>
    <w:charset w:val="00"/>
    <w:family w:val="swiss"/>
    <w:pitch w:val="default"/>
  </w:font>
  <w:font w:name="monospace">
    <w:charset w:val="00"/>
    <w:family w:val="swiss"/>
    <w:pitch w:val="default"/>
  </w:font>
  <w:font w:name="Droid Sans Mono">
    <w:altName w:val="monospace"/>
    <w:charset w:val="00"/>
    <w:family w:val="swiss"/>
    <w:pitch w:val="default"/>
  </w:font>
  <w:font w:name="Droid Sans Mono">
    <w:altName w:val="monospace"/>
    <w:charset w:val="00"/>
    <w:family w:val="auto"/>
    <w:pitch w:val="default"/>
  </w:font>
  <w:font w:name="Droid Sans Mono">
    <w:charset w:val="00"/>
    <w:family w:val="swiss"/>
    <w:pitch w:val="fixed"/>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4"/>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4"/>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3"/>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2"/>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h2onedark">
    <w:name w:val="ch2_onedark"/>
    <w:qFormat/>
    <w:rPr>
      <w:color w:val="ABB2BF"/>
    </w:rPr>
  </w:style>
  <w:style w:type="character" w:styleId="Ch2onedarkKeyword">
    <w:name w:val="ch2_onedark.Keyword"/>
    <w:basedOn w:val="Ch2onedark"/>
    <w:qFormat/>
    <w:rPr>
      <w:color w:val="C678DD"/>
    </w:rPr>
  </w:style>
  <w:style w:type="character" w:styleId="Ch2onedarkKeywordType">
    <w:name w:val="ch2_onedark.Keyword.Type"/>
    <w:basedOn w:val="Ch2onedarkKeyword"/>
    <w:qFormat/>
    <w:rPr>
      <w:color w:val="E5C07B"/>
    </w:rPr>
  </w:style>
  <w:style w:type="character" w:styleId="Ch2onedarkText">
    <w:name w:val="ch2_onedark.Text"/>
    <w:basedOn w:val="Ch2onedark"/>
    <w:qFormat/>
    <w:rPr/>
  </w:style>
  <w:style w:type="character" w:styleId="Ch2onedarkTextWhitespace">
    <w:name w:val="ch2_onedark.Text.Whitespace"/>
    <w:basedOn w:val="Ch2onedarkText"/>
    <w:qFormat/>
    <w:rPr/>
  </w:style>
  <w:style w:type="character" w:styleId="Ch2onedarkName">
    <w:name w:val="ch2_onedark.Name"/>
    <w:basedOn w:val="Ch2onedark"/>
    <w:qFormat/>
    <w:rPr>
      <w:color w:val="E06C75"/>
    </w:rPr>
  </w:style>
  <w:style w:type="character" w:styleId="Ch2onedarkNameFunction">
    <w:name w:val="ch2_onedark.Name.Function"/>
    <w:basedOn w:val="Ch2onedarkName"/>
    <w:qFormat/>
    <w:rPr>
      <w:b/>
      <w:color w:val="61AFEF"/>
    </w:rPr>
  </w:style>
  <w:style w:type="character" w:styleId="Ch2onedarkPunctuation">
    <w:name w:val="ch2_onedark.Punctuation"/>
    <w:basedOn w:val="Ch2onedark"/>
    <w:qFormat/>
    <w:rPr>
      <w:color w:val="ABB2BF"/>
    </w:rPr>
  </w:style>
  <w:style w:type="character" w:styleId="Ch2onedarkOperator">
    <w:name w:val="ch2_onedark.Operator"/>
    <w:basedOn w:val="Ch2onedark"/>
    <w:qFormat/>
    <w:rPr>
      <w:color w:val="56B6C2"/>
    </w:rPr>
  </w:style>
  <w:style w:type="character" w:styleId="Ch2onedarkLiteral">
    <w:name w:val="ch2_onedark.Literal"/>
    <w:basedOn w:val="Ch2onedark"/>
    <w:qFormat/>
    <w:rPr/>
  </w:style>
  <w:style w:type="character" w:styleId="Ch2onedarkLiteralNumber">
    <w:name w:val="ch2_onedark.Literal.Number"/>
    <w:basedOn w:val="Ch2onedarkLiteral"/>
    <w:qFormat/>
    <w:rPr>
      <w:color w:val="D19A66"/>
    </w:rPr>
  </w:style>
  <w:style w:type="character" w:styleId="Ch2onedarkLiteralNumberInteger">
    <w:name w:val="ch2_onedark.Literal.Number.Integer"/>
    <w:basedOn w:val="Ch2onedarkLiteralNumber"/>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2962</TotalTime>
  <Application>LibreOffice/7.5.0.3$Linux_X86_64 LibreOffice_project/50$Build-3</Application>
  <AppVersion>15.0000</AppVersion>
  <Pages>68</Pages>
  <Words>13311</Words>
  <Characters>72857</Characters>
  <CharactersWithSpaces>94191</CharactersWithSpaces>
  <Paragraphs>2047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2023-04-24T20:49:45Z</dcterms:modified>
  <cp:revision>74</cp:revision>
  <dc:subject/>
  <dc:title/>
</cp:coreProperties>
</file>

<file path=docProps/custom.xml><?xml version="1.0" encoding="utf-8"?>
<Properties xmlns="http://schemas.openxmlformats.org/officeDocument/2006/custom-properties" xmlns:vt="http://schemas.openxmlformats.org/officeDocument/2006/docPropsVTypes"/>
</file>